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A3E2" w14:textId="77777777" w:rsidR="00012EFE" w:rsidRPr="00012EFE" w:rsidRDefault="00012EFE" w:rsidP="00012EFE">
      <w:pPr>
        <w:pStyle w:val="Heading1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EFE">
        <w:rPr>
          <w:rFonts w:ascii="Times New Roman" w:hAnsi="Times New Roman" w:cs="Times New Roman"/>
          <w:color w:val="auto"/>
          <w:sz w:val="24"/>
          <w:szCs w:val="24"/>
        </w:rPr>
        <w:t>Impact Assessment and Shared Learning (IASL)</w:t>
      </w:r>
    </w:p>
    <w:tbl>
      <w:tblPr>
        <w:tblW w:w="10459" w:type="dxa"/>
        <w:tblInd w:w="-108" w:type="dxa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705"/>
        <w:gridCol w:w="6902"/>
      </w:tblGrid>
      <w:tr w:rsidR="00012EFE" w:rsidRPr="00012EFE" w14:paraId="742E458E" w14:textId="77777777" w:rsidTr="007C7595">
        <w:trPr>
          <w:trHeight w:val="5754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1321" w14:textId="3B52E587" w:rsidR="00012EFE" w:rsidRPr="00012EFE" w:rsidRDefault="00012EFE" w:rsidP="007C7595">
            <w:pPr>
              <w:spacing w:after="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Job Title                          </w:t>
            </w:r>
            <w:proofErr w:type="gramStart"/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D31450"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:</w:t>
            </w:r>
            <w:proofErr w:type="gramEnd"/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Manager - Impact Assessment and Shared Learning  </w:t>
            </w:r>
          </w:p>
          <w:p w14:paraId="1BF7C6E9" w14:textId="6E067C26" w:rsidR="00012EFE" w:rsidRPr="00012EFE" w:rsidRDefault="00012EFE" w:rsidP="007C7595">
            <w:pPr>
              <w:spacing w:after="3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Reports to                     </w:t>
            </w:r>
            <w:proofErr w:type="gramStart"/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D31450"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:</w:t>
            </w:r>
            <w:proofErr w:type="gramEnd"/>
            <w:r w:rsidR="00D31450"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Programmes</w:t>
            </w: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and Policy  Director </w:t>
            </w:r>
          </w:p>
          <w:p w14:paraId="0B969E08" w14:textId="63F351FF" w:rsidR="00012EFE" w:rsidRPr="00012EFE" w:rsidRDefault="00012EFE" w:rsidP="007C7595">
            <w:pPr>
              <w:spacing w:after="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Responsible for              </w:t>
            </w:r>
            <w:proofErr w:type="gramStart"/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D31450"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:</w:t>
            </w:r>
            <w:proofErr w:type="gramEnd"/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M &amp; E Coordinator, </w:t>
            </w:r>
            <w:r w:rsidR="00C87F4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MEL Officer, </w:t>
            </w: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Administrative Secretary </w:t>
            </w:r>
          </w:p>
          <w:p w14:paraId="2C395407" w14:textId="77777777" w:rsidR="00012EFE" w:rsidRPr="00012EFE" w:rsidRDefault="00012EFE" w:rsidP="007C7595">
            <w:pPr>
              <w:spacing w:after="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2E595015" w14:textId="77777777" w:rsidR="00012EFE" w:rsidRPr="00012EFE" w:rsidRDefault="00012EFE" w:rsidP="007C7595">
            <w:pPr>
              <w:spacing w:after="3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Directorate                      </w:t>
            </w:r>
            <w:proofErr w:type="gramStart"/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bookmarkStart w:id="0" w:name="_GoBack"/>
            <w:bookmarkEnd w:id="0"/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:</w:t>
            </w:r>
            <w:proofErr w:type="gramEnd"/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Programmes and Policy</w:t>
            </w:r>
          </w:p>
          <w:p w14:paraId="336210AB" w14:textId="77777777" w:rsidR="00012EFE" w:rsidRPr="00012EFE" w:rsidRDefault="00012EFE" w:rsidP="007C7595">
            <w:pPr>
              <w:spacing w:after="3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4263E32" w14:textId="77777777" w:rsidR="00012EFE" w:rsidRPr="00012EFE" w:rsidRDefault="00012EFE" w:rsidP="007C7595">
            <w:pPr>
              <w:spacing w:after="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Critical working relationships: Manager, Community Resilience to Climate change; Manager, People’s Action for Democratic Governance; Manager, Women’s Access to Social Justice; Manager, Women’s Access to Social Justice, Policy Analyst and LRP Cluster Coordinator.</w:t>
            </w:r>
          </w:p>
          <w:p w14:paraId="5A2CE858" w14:textId="77777777" w:rsidR="00012EFE" w:rsidRPr="00012EFE" w:rsidRDefault="00012EFE" w:rsidP="007C7595">
            <w:pPr>
              <w:spacing w:after="3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07DA4C31" w14:textId="77777777" w:rsidR="00012EFE" w:rsidRPr="00012EFE" w:rsidRDefault="00012EFE" w:rsidP="007C7595">
            <w:pPr>
              <w:spacing w:after="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CA9AD92" w14:textId="77777777" w:rsidR="00012EFE" w:rsidRPr="00012EFE" w:rsidRDefault="00012EFE" w:rsidP="007C7595">
            <w:pPr>
              <w:spacing w:after="31" w:line="235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Job Role:</w:t>
            </w: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 Provide technical and professional expertise in the development, review, documentation and implementation of systems for monitoring, evaluation and learning of the AAU Programme and projects in line with ALPS, AAI/U M&amp;E framework   and other Organisational policies and procedures. </w:t>
            </w:r>
          </w:p>
          <w:p w14:paraId="74749599" w14:textId="77777777" w:rsidR="00012EFE" w:rsidRPr="00012EFE" w:rsidRDefault="00012EFE" w:rsidP="007C7595">
            <w:pPr>
              <w:spacing w:after="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379C0D70" w14:textId="77777777" w:rsidR="00012EFE" w:rsidRPr="00012EFE" w:rsidRDefault="00012EFE" w:rsidP="007C7595">
            <w:pPr>
              <w:spacing w:after="43" w:line="242" w:lineRule="auto"/>
              <w:ind w:right="7048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Person Specifications Qualifications: </w:t>
            </w:r>
          </w:p>
          <w:p w14:paraId="78BC4917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A Bachelor’s Degree in Science Degree in Statistics, or Development Studies or any Social Science discipline.  </w:t>
            </w:r>
          </w:p>
          <w:p w14:paraId="6A4CFB87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38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A postgraduate Diploma in Project Planning and Management or Monitoring and Evaluation will be an added advantage. </w:t>
            </w:r>
          </w:p>
          <w:p w14:paraId="265A53C5" w14:textId="77777777" w:rsidR="00012EFE" w:rsidRPr="00012EFE" w:rsidRDefault="00012EFE" w:rsidP="007C7595">
            <w:pPr>
              <w:spacing w:after="4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Experience: </w:t>
            </w:r>
          </w:p>
          <w:p w14:paraId="724C6B5B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A minimum of six years of similar experience from a reputable Organisation three of these should have been at management level. </w:t>
            </w:r>
          </w:p>
          <w:p w14:paraId="78BF6423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Two to three years’ experience in creating and leading the implementation of MEL systems for NGO</w:t>
            </w:r>
          </w:p>
          <w:p w14:paraId="61718A13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Demonstrated experience in using STATA, SPSS, Epi info, MIS</w:t>
            </w:r>
          </w:p>
          <w:p w14:paraId="5BCAE260" w14:textId="77777777" w:rsidR="00012EFE" w:rsidRPr="00012EFE" w:rsidRDefault="00012EFE" w:rsidP="007C7595">
            <w:pPr>
              <w:spacing w:after="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115B7729" w14:textId="77777777" w:rsidR="00012EFE" w:rsidRPr="00012EFE" w:rsidRDefault="00012EFE" w:rsidP="007C7595">
            <w:pPr>
              <w:spacing w:after="4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Competencies: </w:t>
            </w:r>
          </w:p>
          <w:p w14:paraId="7CF72427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Monitoring and </w:t>
            </w:r>
            <w:proofErr w:type="gramStart"/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Evaluation  and</w:t>
            </w:r>
            <w:proofErr w:type="gramEnd"/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learning skills </w:t>
            </w:r>
          </w:p>
          <w:p w14:paraId="3032D837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Gender and power analysis  </w:t>
            </w:r>
          </w:p>
          <w:p w14:paraId="299D8D20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Data analysis and reporting skills </w:t>
            </w:r>
          </w:p>
          <w:p w14:paraId="1C3BC19F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Report writing and presentation skills </w:t>
            </w:r>
          </w:p>
          <w:p w14:paraId="3B7F9EB2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M&amp;E systems management and utilisation  </w:t>
            </w:r>
          </w:p>
          <w:p w14:paraId="29F7D367" w14:textId="77777777" w:rsidR="00012EFE" w:rsidRPr="00012EFE" w:rsidRDefault="00012EFE" w:rsidP="00012EFE">
            <w:pPr>
              <w:pStyle w:val="ListParagraph"/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Ability to transfer knowledge to diverse audiences through training, mentoring and other formal methods</w:t>
            </w:r>
          </w:p>
          <w:p w14:paraId="2375EDDD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Good knowledge of principles and correct approaches to monitoring and evaluation in development Programmes using both quantitative and qualitative methods</w:t>
            </w:r>
          </w:p>
          <w:p w14:paraId="7E32E9C9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Excellent oral and written skills</w:t>
            </w:r>
          </w:p>
          <w:p w14:paraId="023FAE32" w14:textId="77777777" w:rsidR="00012EFE" w:rsidRPr="00012EFE" w:rsidRDefault="00012EFE" w:rsidP="00012EFE">
            <w:pPr>
              <w:pStyle w:val="ListParagraph"/>
              <w:numPr>
                <w:ilvl w:val="0"/>
                <w:numId w:val="4"/>
              </w:numPr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Transformative feminist leadership skills</w:t>
            </w:r>
          </w:p>
          <w:p w14:paraId="600A7679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Project Planning and Management </w:t>
            </w:r>
          </w:p>
          <w:p w14:paraId="0C6FF6A6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Coordinating and controlling of Programmes</w:t>
            </w:r>
          </w:p>
          <w:p w14:paraId="3E55FDFF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>Ability to establish critical working relationships</w:t>
            </w:r>
          </w:p>
          <w:p w14:paraId="03FDE241" w14:textId="77777777" w:rsidR="00012EFE" w:rsidRPr="00012EFE" w:rsidRDefault="00012EFE" w:rsidP="00012EFE">
            <w:pPr>
              <w:numPr>
                <w:ilvl w:val="0"/>
                <w:numId w:val="4"/>
              </w:numPr>
              <w:spacing w:after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>Ability to promote and safeguard AAU policies</w:t>
            </w:r>
          </w:p>
          <w:p w14:paraId="3DDD7715" w14:textId="77777777" w:rsidR="00012EFE" w:rsidRPr="00012EFE" w:rsidRDefault="00012EFE" w:rsidP="00012EFE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12EFE" w:rsidRPr="00012EFE" w14:paraId="1021A910" w14:textId="77777777" w:rsidTr="007C7595">
        <w:trPr>
          <w:trHeight w:val="2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4C20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S/N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450F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Key Result Areas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3DB1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Duties and Responsibilities </w:t>
            </w:r>
          </w:p>
        </w:tc>
      </w:tr>
      <w:tr w:rsidR="00012EFE" w:rsidRPr="00012EFE" w14:paraId="1024D285" w14:textId="77777777" w:rsidTr="007C7595">
        <w:trPr>
          <w:trHeight w:val="29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84BB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1.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E36F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LEARNING AND KNOWLEDGE SHARING</w:t>
            </w:r>
          </w:p>
          <w:p w14:paraId="7DE8E992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Develop, review and plan for annual learning and knowledge sharing for AAU. in line with open information policy and other Organisational policies and procedures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747B" w14:textId="77777777" w:rsidR="00012EFE" w:rsidRPr="00012EFE" w:rsidRDefault="00012EFE" w:rsidP="00012EFE">
            <w:pPr>
              <w:numPr>
                <w:ilvl w:val="0"/>
                <w:numId w:val="2"/>
              </w:numPr>
              <w:spacing w:after="66" w:line="240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Review and develop strategies for annual national shared-learning event. </w:t>
            </w:r>
          </w:p>
          <w:p w14:paraId="486288FF" w14:textId="77777777" w:rsidR="00012EFE" w:rsidRPr="00012EFE" w:rsidRDefault="00012EFE" w:rsidP="00012EFE">
            <w:pPr>
              <w:numPr>
                <w:ilvl w:val="0"/>
                <w:numId w:val="2"/>
              </w:numPr>
              <w:spacing w:after="69" w:line="232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Plan and coordinate the implementation </w:t>
            </w:r>
            <w:r w:rsidR="006538E8"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of an annual national shared learning event</w:t>
            </w: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to promote visibility, learning and increase space for influencing policies and practices with stakeholders. </w:t>
            </w:r>
          </w:p>
          <w:p w14:paraId="072E7149" w14:textId="77777777" w:rsidR="00012EFE" w:rsidRPr="00012EFE" w:rsidRDefault="00012EFE" w:rsidP="00012EFE">
            <w:pPr>
              <w:numPr>
                <w:ilvl w:val="0"/>
                <w:numId w:val="2"/>
              </w:numPr>
              <w:spacing w:after="66" w:line="232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Work with the Communications and IT units to develop platforms and guidelines for staff to take and use quality photographs and short video clips for shared learning. </w:t>
            </w:r>
          </w:p>
          <w:p w14:paraId="1BBCBE69" w14:textId="77777777" w:rsidR="00012EFE" w:rsidRPr="00012EFE" w:rsidRDefault="00012EFE" w:rsidP="00012EFE">
            <w:pPr>
              <w:numPr>
                <w:ilvl w:val="0"/>
                <w:numId w:val="2"/>
              </w:numPr>
              <w:spacing w:after="66" w:line="235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Coordinate the administrative functions to the Uganda HIVE website in line with the HIVE guidelines and promotes its use among staff to improve effectiveness. </w:t>
            </w:r>
          </w:p>
          <w:p w14:paraId="32E18129" w14:textId="77777777" w:rsidR="00012EFE" w:rsidRPr="00012EFE" w:rsidRDefault="00012EFE" w:rsidP="00012EFE">
            <w:pPr>
              <w:numPr>
                <w:ilvl w:val="0"/>
                <w:numId w:val="2"/>
              </w:numPr>
              <w:spacing w:after="0" w:line="276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Review and ensure that uploaded material on the HIVE meet the required quality and standards. </w:t>
            </w:r>
          </w:p>
        </w:tc>
      </w:tr>
      <w:tr w:rsidR="00012EFE" w:rsidRPr="00012EFE" w14:paraId="065EC319" w14:textId="77777777" w:rsidTr="007C7595">
        <w:trPr>
          <w:trHeight w:val="22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FCE0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2.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FEEE" w14:textId="77777777" w:rsidR="00012EFE" w:rsidRPr="00012EFE" w:rsidRDefault="00012EFE" w:rsidP="007C7595">
            <w:pPr>
              <w:spacing w:after="31" w:line="232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COMPLIANCE ENFORCEMENT</w:t>
            </w:r>
          </w:p>
          <w:p w14:paraId="48D9DD7B" w14:textId="77777777" w:rsidR="00012EFE" w:rsidRPr="00012EFE" w:rsidRDefault="00012EFE" w:rsidP="007C7595">
            <w:pPr>
              <w:spacing w:after="31" w:line="232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Monitor and enforce Action Aid Uganda, staff and partners compliance to ALPS, M&amp;E requirements and AAU policies, procedures and guidelines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9C89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Develop and review unit ALPS self-assessment tools for shared learning </w:t>
            </w:r>
          </w:p>
          <w:p w14:paraId="0A0C2058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66" w:line="235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Lead the update and quality assurance of content on the Alps Tracker system  </w:t>
            </w:r>
          </w:p>
          <w:p w14:paraId="0E418B04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66" w:line="237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Periodically review and advise management on the ALPS tracker requirements.  </w:t>
            </w:r>
          </w:p>
          <w:p w14:paraId="037ED107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66" w:line="232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Upload documents for each of the completed Affiliate ALPS process onto the ALPS Tracker. </w:t>
            </w:r>
          </w:p>
          <w:p w14:paraId="3325B257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Coordinate half-yearly review and reporting on compliance to Alps core principles, attitude behaviours and practices  </w:t>
            </w:r>
          </w:p>
          <w:p w14:paraId="4837814E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Ensure that Programmes/projects proposals for implementation have clear performance indicators</w:t>
            </w:r>
          </w:p>
          <w:p w14:paraId="1468750A" w14:textId="77777777" w:rsidR="00012EFE" w:rsidRPr="00012EFE" w:rsidRDefault="00012EFE" w:rsidP="00012EFE">
            <w:pPr>
              <w:numPr>
                <w:ilvl w:val="0"/>
                <w:numId w:val="5"/>
              </w:numPr>
              <w:spacing w:after="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Monitor the compliance of Programmes implementation to Organisation policies, procedures and guidelines</w:t>
            </w:r>
          </w:p>
        </w:tc>
      </w:tr>
      <w:tr w:rsidR="00012EFE" w:rsidRPr="00012EFE" w14:paraId="2A477482" w14:textId="77777777" w:rsidTr="007C7595">
        <w:trPr>
          <w:trHeight w:val="17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4DFA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3.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5CFD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DOCUMENTATION AND REPORTING</w:t>
            </w:r>
          </w:p>
          <w:p w14:paraId="496F48C6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Lead and provide technical assistance in documentation and reporting of AAU’s work   for profile building and shared learning 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BF3A" w14:textId="77777777" w:rsidR="00012EFE" w:rsidRPr="00012EFE" w:rsidRDefault="00012EFE" w:rsidP="00012EFE">
            <w:pPr>
              <w:numPr>
                <w:ilvl w:val="0"/>
                <w:numId w:val="3"/>
              </w:numPr>
              <w:spacing w:after="69" w:line="232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Review and develop strategies and guidelines for improved documentation of stories of change, case stories for sharing, learning, accountability, reporting and fundraising </w:t>
            </w:r>
          </w:p>
          <w:p w14:paraId="547FF21B" w14:textId="77777777" w:rsidR="00012EFE" w:rsidRPr="00012EFE" w:rsidRDefault="00012EFE" w:rsidP="00012EFE">
            <w:pPr>
              <w:numPr>
                <w:ilvl w:val="0"/>
                <w:numId w:val="3"/>
              </w:numPr>
              <w:spacing w:after="66" w:line="232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Assist staff and consultants to understand and use the documentation strategy and guidelines to undertake documentation in line with AAI/U  </w:t>
            </w:r>
          </w:p>
          <w:p w14:paraId="4B77CE13" w14:textId="77777777" w:rsidR="00012EFE" w:rsidRPr="00012EFE" w:rsidRDefault="00012EFE" w:rsidP="00012EFE">
            <w:pPr>
              <w:numPr>
                <w:ilvl w:val="0"/>
                <w:numId w:val="3"/>
              </w:numPr>
              <w:spacing w:after="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Coordinate major documentation initiatives for learning, accountability, reporting and fundraising of the different teams to best meet the interest of audiences of the Unit, Affiliation and Federation in general </w:t>
            </w:r>
          </w:p>
          <w:p w14:paraId="4E2987B1" w14:textId="77777777" w:rsidR="00012EFE" w:rsidRPr="00012EFE" w:rsidRDefault="00012EFE" w:rsidP="00012EFE">
            <w:pPr>
              <w:numPr>
                <w:ilvl w:val="0"/>
                <w:numId w:val="3"/>
              </w:numPr>
              <w:spacing w:after="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Review documentation drafts for quality and editorial advice before their publication</w:t>
            </w:r>
          </w:p>
        </w:tc>
      </w:tr>
      <w:tr w:rsidR="00012EFE" w:rsidRPr="00012EFE" w14:paraId="280B92EB" w14:textId="77777777" w:rsidTr="00012EFE">
        <w:trPr>
          <w:trHeight w:val="56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6596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4.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F479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EMPLOYEE RELATIONS AND STAFF MANAGEMENT</w:t>
            </w:r>
          </w:p>
          <w:p w14:paraId="10359CA7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Supervise, motivate, coach and build the capacity of in line with the HR policy and other Organisational procedures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C36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Set, agree and document staff performance targets and work plans</w:t>
            </w:r>
          </w:p>
          <w:p w14:paraId="448F40A3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Lead the assessment and consolidation of the staff capacity building needs for planning and collaboration with other units</w:t>
            </w:r>
          </w:p>
          <w:p w14:paraId="46AF9225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Plan, coordinate and hold unit staff meetings</w:t>
            </w:r>
          </w:p>
          <w:p w14:paraId="5886629E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Manage and report on staff performance as per set targets</w:t>
            </w:r>
          </w:p>
          <w:p w14:paraId="368224AF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Conduct staff planning and inform HR office in time</w:t>
            </w:r>
          </w:p>
          <w:p w14:paraId="39C62CE2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Conduct and provide staff appraisal reports to HR office</w:t>
            </w:r>
          </w:p>
          <w:p w14:paraId="02B4B5BE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Mentor, coach and inspire staff in Programme theme and cluster</w:t>
            </w:r>
          </w:p>
          <w:p w14:paraId="69ACF31E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Prepare, communicate and manage unit staff leave schedules and maintain updates on unit staff files</w:t>
            </w:r>
          </w:p>
          <w:p w14:paraId="2AF7AF7A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Create and foster an enabling environment for staff performance, recognition and reward for good performance</w:t>
            </w:r>
          </w:p>
          <w:p w14:paraId="7B13A32C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Facilitated the induction process for new staff in line with AAU induction procedures and guidelines</w:t>
            </w:r>
          </w:p>
          <w:p w14:paraId="3B67D69B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Monitor compliance of the unit team to Organisational policies and promptly any breaches</w:t>
            </w:r>
          </w:p>
          <w:p w14:paraId="19A0C975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Ensure Audit recommendations are promptly followed up and enforced</w:t>
            </w:r>
          </w:p>
          <w:p w14:paraId="485D5C7A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Respond to keep track of and report on information needs and queries from cluster and LRP staff about Organisational policies and procedures</w:t>
            </w:r>
          </w:p>
          <w:p w14:paraId="40B19F65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Review accountabilities from unit staff for completeness and conformity to Organisational policies and accuracy</w:t>
            </w:r>
          </w:p>
          <w:p w14:paraId="793CAED1" w14:textId="77777777" w:rsidR="00012EFE" w:rsidRPr="00012EFE" w:rsidRDefault="00012EFE" w:rsidP="007C7595">
            <w:pPr>
              <w:spacing w:after="66" w:line="240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12EFE" w:rsidRPr="00012EFE" w14:paraId="29F12911" w14:textId="77777777" w:rsidTr="007C7595">
        <w:trPr>
          <w:trHeight w:val="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191C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5.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3BEA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MONITORING AND REPORTING</w:t>
            </w:r>
          </w:p>
          <w:p w14:paraId="29273356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Coordinate the implementation, monitoring of and reporting on the AAU corporate systems and the strategy of knowledge management.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DFA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Ensure the implementation of maintenance of KM systems in all departments of AAU</w:t>
            </w:r>
          </w:p>
          <w:p w14:paraId="0F95B175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Champion and track the use of and reporting on corporate knowledge in AAU and amongst its partners and other stakeholders</w:t>
            </w:r>
          </w:p>
          <w:p w14:paraId="7CC57C9D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Track trends in contemporary KM practices, document and provide advice/ recommendations on key developments to AAU management</w:t>
            </w:r>
          </w:p>
          <w:p w14:paraId="3F4A8C32" w14:textId="77777777" w:rsidR="00012EFE" w:rsidRPr="00012EFE" w:rsidRDefault="00012EFE" w:rsidP="007C7595">
            <w:pPr>
              <w:spacing w:after="66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12EFE" w:rsidRPr="00012EFE" w14:paraId="413DCF5A" w14:textId="77777777" w:rsidTr="00012EFE">
        <w:trPr>
          <w:trHeight w:val="1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2EEB" w14:textId="77777777" w:rsidR="00012EFE" w:rsidRPr="00012EFE" w:rsidRDefault="00012EFE" w:rsidP="007C75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6.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BA9F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PROGRAMME IMPACT ASSESSMENT</w:t>
            </w:r>
          </w:p>
          <w:p w14:paraId="1FD14A05" w14:textId="77777777" w:rsidR="00012EFE" w:rsidRPr="00012EFE" w:rsidRDefault="00012EFE" w:rsidP="007C7595">
            <w:pPr>
              <w:spacing w:after="0" w:line="276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Oversee Programme monitoring review, documentation, evaluations and sharing of impact from LRPs with internal, national, and external stakeholders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56A4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Follow-up and obtain regular updates/ reports on progress of regular income and donor funded projects from cluster staff</w:t>
            </w:r>
          </w:p>
          <w:p w14:paraId="2335AD98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Guide cluster Coordinators to respond to information needs and request from the national and international teams in line with ALPS</w:t>
            </w:r>
          </w:p>
          <w:p w14:paraId="5D5155CB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Receive, consolidate and share reports on community, district and cluster level PRRPs in line with ALPS</w:t>
            </w:r>
          </w:p>
          <w:p w14:paraId="145521B8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Review quality of documented reports by cluster teams and models for sharing</w:t>
            </w:r>
          </w:p>
          <w:p w14:paraId="20FB4293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Monitor and review the implementation and or compliance with risk management policies in the Programmes and report on any discrepancies  </w:t>
            </w:r>
          </w:p>
          <w:p w14:paraId="6235B3C1" w14:textId="77777777" w:rsidR="00012EFE" w:rsidRPr="00012EFE" w:rsidRDefault="00012EFE" w:rsidP="00012EFE">
            <w:pPr>
              <w:numPr>
                <w:ilvl w:val="0"/>
                <w:numId w:val="1"/>
              </w:numPr>
              <w:spacing w:after="66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Support the generation, documentation and packaging of stories of change from the clusters for dissemination and shared learning</w:t>
            </w:r>
          </w:p>
        </w:tc>
      </w:tr>
    </w:tbl>
    <w:p w14:paraId="7B487A2C" w14:textId="77777777" w:rsidR="001E38C9" w:rsidRPr="00012EFE" w:rsidRDefault="001E38C9">
      <w:pPr>
        <w:rPr>
          <w:rFonts w:ascii="Times New Roman" w:hAnsi="Times New Roman" w:cs="Times New Roman"/>
          <w:sz w:val="24"/>
          <w:szCs w:val="24"/>
        </w:rPr>
      </w:pPr>
    </w:p>
    <w:p w14:paraId="3CD7BE55" w14:textId="77777777" w:rsidR="00012EFE" w:rsidRDefault="00012EFE"/>
    <w:sectPr w:rsidR="00012EFE" w:rsidSect="006538E8">
      <w:pgSz w:w="11906" w:h="16838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0362496E"/>
    <w:lvl w:ilvl="0" w:tplc="7A70B82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87D432B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0B8A98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0706A5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9586CF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B4DE50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6854C78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F3CED28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B62EE4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000052"/>
    <w:multiLevelType w:val="hybridMultilevel"/>
    <w:tmpl w:val="D278D506"/>
    <w:lvl w:ilvl="0" w:tplc="C64A7FB2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5187E34">
      <w:start w:val="1"/>
      <w:numFmt w:val="bullet"/>
      <w:lvlText w:val="o"/>
      <w:lvlJc w:val="left"/>
      <w:pPr>
        <w:ind w:left="1082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0AFA6020">
      <w:start w:val="1"/>
      <w:numFmt w:val="bullet"/>
      <w:lvlText w:val="▪"/>
      <w:lvlJc w:val="left"/>
      <w:pPr>
        <w:ind w:left="1802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373A3C24">
      <w:start w:val="1"/>
      <w:numFmt w:val="bullet"/>
      <w:lvlText w:val="•"/>
      <w:lvlJc w:val="left"/>
      <w:pPr>
        <w:ind w:left="2522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91142DCC">
      <w:start w:val="1"/>
      <w:numFmt w:val="bullet"/>
      <w:lvlText w:val="o"/>
      <w:lvlJc w:val="left"/>
      <w:pPr>
        <w:ind w:left="3242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022DF92">
      <w:start w:val="1"/>
      <w:numFmt w:val="bullet"/>
      <w:lvlText w:val="▪"/>
      <w:lvlJc w:val="left"/>
      <w:pPr>
        <w:ind w:left="3962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6A943F8A">
      <w:start w:val="1"/>
      <w:numFmt w:val="bullet"/>
      <w:lvlText w:val="•"/>
      <w:lvlJc w:val="left"/>
      <w:pPr>
        <w:ind w:left="4682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6FCECD2">
      <w:start w:val="1"/>
      <w:numFmt w:val="bullet"/>
      <w:lvlText w:val="o"/>
      <w:lvlJc w:val="left"/>
      <w:pPr>
        <w:ind w:left="5402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55C9514">
      <w:start w:val="1"/>
      <w:numFmt w:val="bullet"/>
      <w:lvlText w:val="▪"/>
      <w:lvlJc w:val="left"/>
      <w:pPr>
        <w:ind w:left="6122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0000077"/>
    <w:multiLevelType w:val="hybridMultilevel"/>
    <w:tmpl w:val="FE242F5A"/>
    <w:lvl w:ilvl="0" w:tplc="A112AD3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9D89B5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49C969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0BE273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482BD5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58AC66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53629B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00E12B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6B4F88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0000078"/>
    <w:multiLevelType w:val="hybridMultilevel"/>
    <w:tmpl w:val="FA7E3B08"/>
    <w:lvl w:ilvl="0" w:tplc="0A8AA01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554D25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6BE79A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10E168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BB4744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58544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C6A404F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4B009A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3F83D5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00000A6"/>
    <w:multiLevelType w:val="hybridMultilevel"/>
    <w:tmpl w:val="047207CE"/>
    <w:lvl w:ilvl="0" w:tplc="DEEE11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B4830D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53E87DF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C8439B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2ACB96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48E71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2B6E97C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7AC48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42A03D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1"/>
    <w:rsid w:val="00012EFE"/>
    <w:rsid w:val="001C0211"/>
    <w:rsid w:val="001E38C9"/>
    <w:rsid w:val="006538E8"/>
    <w:rsid w:val="00895181"/>
    <w:rsid w:val="00B96646"/>
    <w:rsid w:val="00C87F45"/>
    <w:rsid w:val="00D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9730"/>
  <w15:docId w15:val="{F5EFB3DC-1CD7-482F-AC54-F932C41B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FE"/>
    <w:pPr>
      <w:spacing w:after="160" w:line="259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next w:val="Normal"/>
    <w:link w:val="Heading1Char"/>
    <w:uiPriority w:val="9"/>
    <w:qFormat/>
    <w:rsid w:val="00012EFE"/>
    <w:pPr>
      <w:keepNext/>
      <w:keepLines/>
      <w:spacing w:after="15"/>
      <w:ind w:left="-5" w:right="-15" w:hanging="10"/>
      <w:outlineLvl w:val="0"/>
    </w:pPr>
    <w:rPr>
      <w:rFonts w:ascii="Calisto MT" w:eastAsia="Calisto MT" w:hAnsi="Calisto MT" w:cs="Calisto MT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EFE"/>
    <w:rPr>
      <w:rFonts w:ascii="Calisto MT" w:eastAsia="Calisto MT" w:hAnsi="Calisto MT" w:cs="Calisto MT"/>
      <w:b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2EFE"/>
    <w:pPr>
      <w:spacing w:after="54" w:line="228" w:lineRule="auto"/>
      <w:ind w:left="720" w:hanging="10"/>
      <w:contextualSpacing/>
    </w:pPr>
    <w:rPr>
      <w:rFonts w:ascii="Calisto MT" w:eastAsia="Calisto MT" w:hAnsi="Calisto MT" w:cs="Calisto M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Company>ActionAid Uganda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Zurah Namusisi</dc:creator>
  <cp:keywords/>
  <dc:description/>
  <cp:lastModifiedBy>Janet Agaba</cp:lastModifiedBy>
  <cp:revision>2</cp:revision>
  <dcterms:created xsi:type="dcterms:W3CDTF">2020-09-25T05:24:00Z</dcterms:created>
  <dcterms:modified xsi:type="dcterms:W3CDTF">2020-09-25T05:24:00Z</dcterms:modified>
</cp:coreProperties>
</file>